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D72B9" w14:textId="77777777" w:rsidR="00192E34" w:rsidRPr="00E22762" w:rsidRDefault="00192E34" w:rsidP="00192E34">
      <w:pPr>
        <w:rPr>
          <w:rFonts w:ascii="Times New Roman" w:hAnsi="Times New Roman" w:cs="Times New Roman"/>
          <w:sz w:val="20"/>
          <w:szCs w:val="20"/>
        </w:rPr>
      </w:pPr>
    </w:p>
    <w:p w14:paraId="0E671553"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C199D32" wp14:editId="1DB055F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3A9DD2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6951BD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15B0E87"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D494D0C" w14:textId="74AFAB34" w:rsidR="008A0203" w:rsidRPr="0052473D" w:rsidRDefault="008E51B2" w:rsidP="00192E34">
      <w:pPr>
        <w:jc w:val="center"/>
        <w:rPr>
          <w:rFonts w:ascii="Times New Roman" w:hAnsi="Times New Roman" w:cs="Times New Roman"/>
          <w:b/>
          <w:sz w:val="48"/>
          <w:szCs w:val="48"/>
        </w:rPr>
      </w:pPr>
      <w:r>
        <w:rPr>
          <w:rFonts w:ascii="Times New Roman" w:hAnsi="Times New Roman" w:cs="Times New Roman"/>
          <w:b/>
          <w:sz w:val="48"/>
          <w:szCs w:val="48"/>
        </w:rPr>
        <w:t>Mustang</w:t>
      </w:r>
      <w:r w:rsidR="007D5BE9" w:rsidRPr="0052473D">
        <w:rPr>
          <w:rFonts w:ascii="Times New Roman" w:hAnsi="Times New Roman" w:cs="Times New Roman"/>
          <w:b/>
          <w:sz w:val="48"/>
          <w:szCs w:val="48"/>
        </w:rPr>
        <w:t xml:space="preserve"> Special Utility District</w:t>
      </w:r>
    </w:p>
    <w:p w14:paraId="001DB6CE" w14:textId="1BC589A7" w:rsidR="00192E34" w:rsidRPr="0052473D" w:rsidRDefault="00192E34" w:rsidP="00F531D2">
      <w:pPr>
        <w:jc w:val="both"/>
        <w:rPr>
          <w:rFonts w:ascii="Times New Roman" w:hAnsi="Times New Roman" w:cs="Times New Roman"/>
          <w:sz w:val="24"/>
          <w:szCs w:val="24"/>
        </w:rPr>
      </w:pPr>
      <w:r w:rsidRPr="0052473D">
        <w:rPr>
          <w:rFonts w:ascii="Times New Roman" w:hAnsi="Times New Roman" w:cs="Times New Roman"/>
          <w:sz w:val="24"/>
          <w:szCs w:val="24"/>
        </w:rPr>
        <w:t xml:space="preserve">having </w:t>
      </w:r>
      <w:r w:rsidR="00E22762" w:rsidRPr="0052473D">
        <w:rPr>
          <w:rFonts w:ascii="Times New Roman" w:hAnsi="Times New Roman" w:cs="Times New Roman"/>
          <w:sz w:val="24"/>
          <w:szCs w:val="24"/>
        </w:rPr>
        <w:t xml:space="preserve">obtained </w:t>
      </w:r>
      <w:r w:rsidRPr="0052473D">
        <w:rPr>
          <w:rFonts w:ascii="Times New Roman" w:hAnsi="Times New Roman" w:cs="Times New Roman"/>
          <w:sz w:val="24"/>
          <w:szCs w:val="24"/>
        </w:rPr>
        <w:t xml:space="preserve">certification to provide </w:t>
      </w:r>
      <w:r w:rsidR="007D5BE9" w:rsidRPr="0052473D">
        <w:rPr>
          <w:rStyle w:val="Style1"/>
          <w:rFonts w:cs="Times New Roman"/>
          <w:szCs w:val="24"/>
        </w:rPr>
        <w:t>water</w:t>
      </w:r>
      <w:r w:rsidRPr="0052473D">
        <w:rPr>
          <w:rFonts w:ascii="Times New Roman" w:hAnsi="Times New Roman" w:cs="Times New Roman"/>
          <w:sz w:val="24"/>
          <w:szCs w:val="24"/>
        </w:rPr>
        <w:t xml:space="preserve"> utility service for the convenience and necessity of the public, and it having been determined by that the public convenience and necessity would in fact be advanced by the provision of such service</w:t>
      </w:r>
      <w:r w:rsidR="00DE3E14" w:rsidRPr="0052473D">
        <w:rPr>
          <w:rFonts w:ascii="Times New Roman" w:hAnsi="Times New Roman" w:cs="Times New Roman"/>
          <w:sz w:val="24"/>
          <w:szCs w:val="24"/>
        </w:rPr>
        <w:t>,</w:t>
      </w:r>
      <w:r w:rsidR="00E22762" w:rsidRPr="0052473D">
        <w:rPr>
          <w:rFonts w:ascii="Times New Roman" w:hAnsi="Times New Roman" w:cs="Times New Roman"/>
          <w:sz w:val="24"/>
          <w:szCs w:val="24"/>
        </w:rPr>
        <w:t xml:space="preserve"> </w:t>
      </w:r>
      <w:r w:rsidR="008E51B2">
        <w:rPr>
          <w:rFonts w:ascii="Times New Roman" w:hAnsi="Times New Roman" w:cs="Times New Roman"/>
          <w:sz w:val="24"/>
          <w:szCs w:val="24"/>
        </w:rPr>
        <w:t>Mustang</w:t>
      </w:r>
      <w:r w:rsidR="007D5BE9" w:rsidRPr="0052473D">
        <w:rPr>
          <w:rFonts w:ascii="Times New Roman" w:hAnsi="Times New Roman" w:cs="Times New Roman"/>
          <w:sz w:val="24"/>
          <w:szCs w:val="24"/>
        </w:rPr>
        <w:t xml:space="preserve"> </w:t>
      </w:r>
      <w:r w:rsidR="00075900" w:rsidRPr="00F51127">
        <w:rPr>
          <w:rFonts w:ascii="Times New Roman" w:hAnsi="Times New Roman" w:cs="Times New Roman"/>
          <w:sz w:val="24"/>
          <w:szCs w:val="24"/>
        </w:rPr>
        <w:t>Special Utility District</w:t>
      </w:r>
      <w:r w:rsidR="00E22762" w:rsidRPr="0052473D">
        <w:rPr>
          <w:rFonts w:ascii="Times New Roman" w:hAnsi="Times New Roman" w:cs="Times New Roman"/>
          <w:sz w:val="24"/>
          <w:szCs w:val="24"/>
        </w:rPr>
        <w:t xml:space="preserve"> </w:t>
      </w:r>
      <w:r w:rsidR="00C3267A">
        <w:rPr>
          <w:rFonts w:ascii="Times New Roman" w:hAnsi="Times New Roman" w:cs="Times New Roman"/>
          <w:sz w:val="24"/>
          <w:szCs w:val="24"/>
        </w:rPr>
        <w:t xml:space="preserve">(SUD) </w:t>
      </w:r>
      <w:r w:rsidRPr="0052473D">
        <w:rPr>
          <w:rFonts w:ascii="Times New Roman" w:hAnsi="Times New Roman" w:cs="Times New Roman"/>
          <w:sz w:val="24"/>
          <w:szCs w:val="24"/>
        </w:rPr>
        <w:t>is entitled to this</w:t>
      </w:r>
    </w:p>
    <w:p w14:paraId="0EFAB09D" w14:textId="1C96A833" w:rsidR="00192E34" w:rsidRPr="0052473D" w:rsidRDefault="00192E34" w:rsidP="00192E34">
      <w:pPr>
        <w:jc w:val="center"/>
        <w:rPr>
          <w:rFonts w:ascii="Times New Roman" w:hAnsi="Times New Roman" w:cs="Times New Roman"/>
          <w:b/>
          <w:bCs/>
          <w:sz w:val="34"/>
          <w:szCs w:val="34"/>
        </w:rPr>
      </w:pPr>
      <w:r w:rsidRPr="0052473D">
        <w:rPr>
          <w:rFonts w:ascii="Times New Roman" w:hAnsi="Times New Roman" w:cs="Times New Roman"/>
          <w:b/>
          <w:bCs/>
          <w:sz w:val="34"/>
          <w:szCs w:val="34"/>
        </w:rPr>
        <w:t xml:space="preserve">Certificate of Convenience and Necessity No. </w:t>
      </w:r>
      <w:r w:rsidR="007D5BE9" w:rsidRPr="0052473D">
        <w:rPr>
          <w:rFonts w:ascii="Times New Roman" w:hAnsi="Times New Roman" w:cs="Times New Roman"/>
          <w:b/>
          <w:bCs/>
          <w:sz w:val="34"/>
          <w:szCs w:val="34"/>
        </w:rPr>
        <w:t>10150</w:t>
      </w:r>
    </w:p>
    <w:p w14:paraId="42563E38" w14:textId="19ABCA91" w:rsidR="00192E34" w:rsidRPr="00596FCF" w:rsidRDefault="00192E34" w:rsidP="00F531D2">
      <w:pPr>
        <w:jc w:val="both"/>
        <w:rPr>
          <w:rFonts w:ascii="Times New Roman" w:hAnsi="Times New Roman" w:cs="Times New Roman"/>
          <w:sz w:val="24"/>
          <w:szCs w:val="24"/>
        </w:rPr>
      </w:pPr>
      <w:r w:rsidRPr="0052473D">
        <w:rPr>
          <w:rFonts w:ascii="Times New Roman" w:hAnsi="Times New Roman" w:cs="Times New Roman"/>
          <w:sz w:val="24"/>
          <w:szCs w:val="24"/>
        </w:rPr>
        <w:t xml:space="preserve">to provide continuous and adequate </w:t>
      </w:r>
      <w:r w:rsidR="007D5BE9" w:rsidRPr="0052473D">
        <w:rPr>
          <w:rStyle w:val="Style1"/>
        </w:rPr>
        <w:t>water</w:t>
      </w:r>
      <w:r w:rsidRPr="0052473D">
        <w:rPr>
          <w:rFonts w:ascii="Times New Roman" w:hAnsi="Times New Roman" w:cs="Times New Roman"/>
          <w:sz w:val="24"/>
          <w:szCs w:val="24"/>
        </w:rPr>
        <w:t xml:space="preserve"> utility service to that service area or those service areas in </w:t>
      </w:r>
      <w:r w:rsidR="007D5BE9" w:rsidRPr="0052473D">
        <w:rPr>
          <w:rFonts w:ascii="Times New Roman" w:hAnsi="Times New Roman" w:cs="Times New Roman"/>
          <w:sz w:val="24"/>
          <w:szCs w:val="24"/>
        </w:rPr>
        <w:t>Collin</w:t>
      </w:r>
      <w:r w:rsidR="00260380">
        <w:rPr>
          <w:rFonts w:ascii="Times New Roman" w:hAnsi="Times New Roman" w:cs="Times New Roman"/>
          <w:sz w:val="24"/>
          <w:szCs w:val="24"/>
        </w:rPr>
        <w:t xml:space="preserve"> and Grayson</w:t>
      </w:r>
      <w:r w:rsidR="00D11438" w:rsidRPr="0052473D">
        <w:rPr>
          <w:rFonts w:ascii="Times New Roman" w:hAnsi="Times New Roman" w:cs="Times New Roman"/>
          <w:sz w:val="24"/>
          <w:szCs w:val="24"/>
        </w:rPr>
        <w:t xml:space="preserve"> </w:t>
      </w:r>
      <w:r w:rsidR="007D5BE9" w:rsidRPr="0052473D">
        <w:rPr>
          <w:rStyle w:val="Style1"/>
        </w:rPr>
        <w:t>Count</w:t>
      </w:r>
      <w:r w:rsidR="00C3267A">
        <w:rPr>
          <w:rStyle w:val="Style1"/>
        </w:rPr>
        <w:t>ies</w:t>
      </w:r>
      <w:r w:rsidR="007326F2">
        <w:rPr>
          <w:rStyle w:val="Style1"/>
        </w:rPr>
        <w:t>.</w:t>
      </w:r>
      <w:r w:rsidR="002126E1">
        <w:rPr>
          <w:rStyle w:val="Style1"/>
        </w:rPr>
        <w:t xml:space="preserve"> </w:t>
      </w:r>
      <w:r w:rsidR="00C3267A">
        <w:rPr>
          <w:rFonts w:ascii="Times New Roman" w:hAnsi="Times New Roman" w:cs="Times New Roman"/>
          <w:sz w:val="24"/>
          <w:szCs w:val="24"/>
        </w:rPr>
        <w:t>Project</w:t>
      </w:r>
      <w:r w:rsidR="00C3267A" w:rsidRPr="0052473D">
        <w:rPr>
          <w:rFonts w:ascii="Times New Roman" w:hAnsi="Times New Roman" w:cs="Times New Roman"/>
          <w:sz w:val="24"/>
          <w:szCs w:val="24"/>
        </w:rPr>
        <w:t xml:space="preserve"> </w:t>
      </w:r>
      <w:r w:rsidRPr="0052473D">
        <w:rPr>
          <w:rFonts w:ascii="Times New Roman" w:hAnsi="Times New Roman" w:cs="Times New Roman"/>
          <w:sz w:val="24"/>
          <w:szCs w:val="24"/>
        </w:rPr>
        <w:t xml:space="preserve">No. </w:t>
      </w:r>
      <w:r w:rsidR="008E51B2">
        <w:rPr>
          <w:rFonts w:ascii="Times New Roman" w:hAnsi="Times New Roman" w:cs="Times New Roman"/>
          <w:sz w:val="24"/>
          <w:szCs w:val="24"/>
        </w:rPr>
        <w:t>54131</w:t>
      </w:r>
      <w:r w:rsidRPr="0052473D">
        <w:rPr>
          <w:rFonts w:ascii="Times New Roman" w:hAnsi="Times New Roman" w:cs="Times New Roman"/>
          <w:sz w:val="24"/>
          <w:szCs w:val="24"/>
        </w:rPr>
        <w:t xml:space="preserve"> </w:t>
      </w:r>
      <w:r w:rsidR="007326F2">
        <w:rPr>
          <w:rFonts w:ascii="Times New Roman" w:hAnsi="Times New Roman" w:cs="Times New Roman"/>
          <w:sz w:val="24"/>
          <w:szCs w:val="24"/>
        </w:rPr>
        <w:t>reflects the utility name change on this certificate</w:t>
      </w:r>
      <w:r w:rsidR="006E289F">
        <w:rPr>
          <w:rFonts w:ascii="Times New Roman" w:hAnsi="Times New Roman" w:cs="Times New Roman"/>
          <w:sz w:val="24"/>
          <w:szCs w:val="24"/>
        </w:rPr>
        <w:t xml:space="preserve"> for CCN No. 10150</w:t>
      </w:r>
      <w:r w:rsidR="007326F2">
        <w:rPr>
          <w:rFonts w:ascii="Times New Roman" w:hAnsi="Times New Roman" w:cs="Times New Roman"/>
          <w:sz w:val="24"/>
          <w:szCs w:val="24"/>
        </w:rPr>
        <w:t xml:space="preserve">. The certificate is </w:t>
      </w:r>
      <w:r w:rsidRPr="0052473D">
        <w:rPr>
          <w:rFonts w:ascii="Times New Roman" w:hAnsi="Times New Roman" w:cs="Times New Roman"/>
          <w:sz w:val="24"/>
          <w:szCs w:val="24"/>
        </w:rPr>
        <w:t xml:space="preserve"> on file at the Commission offices in Austin, Texas</w:t>
      </w:r>
      <w:r w:rsidR="007326F2">
        <w:rPr>
          <w:rFonts w:ascii="Times New Roman" w:hAnsi="Times New Roman" w:cs="Times New Roman"/>
          <w:sz w:val="24"/>
          <w:szCs w:val="24"/>
        </w:rPr>
        <w:t xml:space="preserve"> in Project No. 54131</w:t>
      </w:r>
      <w:r w:rsidRPr="0052473D">
        <w:rPr>
          <w:rFonts w:ascii="Times New Roman" w:hAnsi="Times New Roman" w:cs="Times New Roman"/>
          <w:sz w:val="24"/>
          <w:szCs w:val="24"/>
        </w:rPr>
        <w:t xml:space="preserve">; and </w:t>
      </w:r>
      <w:r w:rsidR="007326F2">
        <w:rPr>
          <w:rFonts w:ascii="Times New Roman" w:hAnsi="Times New Roman" w:cs="Times New Roman"/>
          <w:sz w:val="24"/>
          <w:szCs w:val="24"/>
        </w:rPr>
        <w:t>is a</w:t>
      </w:r>
      <w:r w:rsidR="007326F2" w:rsidRPr="0052473D">
        <w:rPr>
          <w:rFonts w:ascii="Times New Roman" w:hAnsi="Times New Roman" w:cs="Times New Roman"/>
          <w:sz w:val="24"/>
          <w:szCs w:val="24"/>
        </w:rPr>
        <w:t xml:space="preserve"> </w:t>
      </w:r>
      <w:r w:rsidRPr="0052473D">
        <w:rPr>
          <w:rFonts w:ascii="Times New Roman" w:hAnsi="Times New Roman" w:cs="Times New Roman"/>
          <w:sz w:val="24"/>
          <w:szCs w:val="24"/>
        </w:rPr>
        <w:t xml:space="preserve">matter of official record available for public inspection; and be it known further that these presents do evidence the authority and the duty of the </w:t>
      </w:r>
      <w:r w:rsidR="008E51B2">
        <w:rPr>
          <w:rFonts w:ascii="Times New Roman" w:hAnsi="Times New Roman" w:cs="Times New Roman"/>
          <w:sz w:val="24"/>
          <w:szCs w:val="24"/>
        </w:rPr>
        <w:t>Mustang</w:t>
      </w:r>
      <w:r w:rsidR="007D5BE9" w:rsidRPr="0052473D">
        <w:rPr>
          <w:rFonts w:ascii="Times New Roman" w:hAnsi="Times New Roman" w:cs="Times New Roman"/>
          <w:sz w:val="24"/>
          <w:szCs w:val="24"/>
        </w:rPr>
        <w:t xml:space="preserve"> </w:t>
      </w:r>
      <w:r w:rsidR="00075900" w:rsidRPr="00F51127">
        <w:rPr>
          <w:rFonts w:ascii="Times New Roman" w:hAnsi="Times New Roman" w:cs="Times New Roman"/>
          <w:sz w:val="24"/>
          <w:szCs w:val="24"/>
        </w:rPr>
        <w:t>SUD</w:t>
      </w:r>
      <w:r w:rsidR="00ED7E99" w:rsidRPr="0052473D">
        <w:rPr>
          <w:rFonts w:ascii="Times New Roman" w:hAnsi="Times New Roman" w:cs="Times New Roman"/>
          <w:sz w:val="24"/>
          <w:szCs w:val="24"/>
        </w:rPr>
        <w:t xml:space="preserve"> </w:t>
      </w:r>
      <w:r w:rsidRPr="0052473D">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to revoke or amend this </w:t>
      </w:r>
      <w:r w:rsidR="007326F2">
        <w:rPr>
          <w:rFonts w:ascii="Times New Roman" w:hAnsi="Times New Roman" w:cs="Times New Roman"/>
          <w:sz w:val="24"/>
          <w:szCs w:val="24"/>
        </w:rPr>
        <w:t>c</w:t>
      </w:r>
      <w:r w:rsidRPr="0052473D">
        <w:rPr>
          <w:rFonts w:ascii="Times New Roman" w:hAnsi="Times New Roman" w:cs="Times New Roman"/>
          <w:sz w:val="24"/>
          <w:szCs w:val="24"/>
        </w:rPr>
        <w:t>ertificate in whole or in part upon a subsequent showing that the public convenience and necessity would be better served thereb</w:t>
      </w:r>
      <w:r w:rsidRPr="00596FCF">
        <w:rPr>
          <w:rFonts w:ascii="Times New Roman" w:hAnsi="Times New Roman" w:cs="Times New Roman"/>
          <w:sz w:val="24"/>
          <w:szCs w:val="24"/>
        </w:rPr>
        <w:t>y.</w:t>
      </w:r>
    </w:p>
    <w:p w14:paraId="019DC19F"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D86B4" w14:textId="77777777" w:rsidR="007D5BE9" w:rsidRDefault="007D5BE9" w:rsidP="00617FA5">
      <w:pPr>
        <w:spacing w:after="0" w:line="240" w:lineRule="auto"/>
      </w:pPr>
      <w:r>
        <w:separator/>
      </w:r>
    </w:p>
  </w:endnote>
  <w:endnote w:type="continuationSeparator" w:id="0">
    <w:p w14:paraId="47041FA4" w14:textId="77777777" w:rsidR="007D5BE9" w:rsidRDefault="007D5BE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B38D" w14:textId="77777777" w:rsidR="007D5BE9" w:rsidRDefault="007D5BE9" w:rsidP="00617FA5">
      <w:pPr>
        <w:spacing w:after="0" w:line="240" w:lineRule="auto"/>
      </w:pPr>
      <w:r>
        <w:separator/>
      </w:r>
    </w:p>
  </w:footnote>
  <w:footnote w:type="continuationSeparator" w:id="0">
    <w:p w14:paraId="70A15907" w14:textId="77777777" w:rsidR="007D5BE9" w:rsidRDefault="007D5BE9"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E9"/>
    <w:rsid w:val="0000032E"/>
    <w:rsid w:val="00075900"/>
    <w:rsid w:val="000E352B"/>
    <w:rsid w:val="00110D66"/>
    <w:rsid w:val="00150520"/>
    <w:rsid w:val="001513AB"/>
    <w:rsid w:val="00192E34"/>
    <w:rsid w:val="00205657"/>
    <w:rsid w:val="002126E1"/>
    <w:rsid w:val="00221550"/>
    <w:rsid w:val="00260380"/>
    <w:rsid w:val="00283AFC"/>
    <w:rsid w:val="00300F0E"/>
    <w:rsid w:val="00341E9D"/>
    <w:rsid w:val="00344D6A"/>
    <w:rsid w:val="0052473D"/>
    <w:rsid w:val="00556EA6"/>
    <w:rsid w:val="00596FCF"/>
    <w:rsid w:val="00617FA5"/>
    <w:rsid w:val="006A4F07"/>
    <w:rsid w:val="006B3D33"/>
    <w:rsid w:val="006E289F"/>
    <w:rsid w:val="00710C10"/>
    <w:rsid w:val="007326F2"/>
    <w:rsid w:val="00770B1A"/>
    <w:rsid w:val="007765BB"/>
    <w:rsid w:val="007A6E85"/>
    <w:rsid w:val="007D5BE9"/>
    <w:rsid w:val="007E04F2"/>
    <w:rsid w:val="00837CBA"/>
    <w:rsid w:val="00854B03"/>
    <w:rsid w:val="008A0203"/>
    <w:rsid w:val="008E51B2"/>
    <w:rsid w:val="008F6CB1"/>
    <w:rsid w:val="009747D3"/>
    <w:rsid w:val="00A737D1"/>
    <w:rsid w:val="00AA2FFA"/>
    <w:rsid w:val="00AC30D3"/>
    <w:rsid w:val="00B55AF2"/>
    <w:rsid w:val="00BB2044"/>
    <w:rsid w:val="00BD7706"/>
    <w:rsid w:val="00C07607"/>
    <w:rsid w:val="00C3267A"/>
    <w:rsid w:val="00C92E29"/>
    <w:rsid w:val="00C95010"/>
    <w:rsid w:val="00CA14E0"/>
    <w:rsid w:val="00CF1821"/>
    <w:rsid w:val="00D11438"/>
    <w:rsid w:val="00D40D6C"/>
    <w:rsid w:val="00D6179F"/>
    <w:rsid w:val="00DC6934"/>
    <w:rsid w:val="00DC75ED"/>
    <w:rsid w:val="00DE3E14"/>
    <w:rsid w:val="00E07AF8"/>
    <w:rsid w:val="00E22762"/>
    <w:rsid w:val="00ED6C2D"/>
    <w:rsid w:val="00ED7E99"/>
    <w:rsid w:val="00F07D18"/>
    <w:rsid w:val="00F531D2"/>
    <w:rsid w:val="00F6404C"/>
    <w:rsid w:val="00F67D93"/>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C5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 w:type="paragraph" w:styleId="Revision">
    <w:name w:val="Revision"/>
    <w:hidden/>
    <w:uiPriority w:val="99"/>
    <w:semiHidden/>
    <w:rsid w:val="00CF1821"/>
    <w:pPr>
      <w:spacing w:after="0" w:line="240" w:lineRule="auto"/>
    </w:pPr>
  </w:style>
  <w:style w:type="character" w:styleId="CommentReference">
    <w:name w:val="annotation reference"/>
    <w:basedOn w:val="DefaultParagraphFont"/>
    <w:uiPriority w:val="99"/>
    <w:semiHidden/>
    <w:unhideWhenUsed/>
    <w:rsid w:val="007326F2"/>
    <w:rPr>
      <w:sz w:val="16"/>
      <w:szCs w:val="16"/>
    </w:rPr>
  </w:style>
  <w:style w:type="paragraph" w:styleId="CommentText">
    <w:name w:val="annotation text"/>
    <w:basedOn w:val="Normal"/>
    <w:link w:val="CommentTextChar"/>
    <w:uiPriority w:val="99"/>
    <w:unhideWhenUsed/>
    <w:rsid w:val="007326F2"/>
    <w:pPr>
      <w:spacing w:line="240" w:lineRule="auto"/>
    </w:pPr>
    <w:rPr>
      <w:sz w:val="20"/>
      <w:szCs w:val="20"/>
    </w:rPr>
  </w:style>
  <w:style w:type="character" w:customStyle="1" w:styleId="CommentTextChar">
    <w:name w:val="Comment Text Char"/>
    <w:basedOn w:val="DefaultParagraphFont"/>
    <w:link w:val="CommentText"/>
    <w:uiPriority w:val="99"/>
    <w:rsid w:val="007326F2"/>
    <w:rPr>
      <w:sz w:val="20"/>
      <w:szCs w:val="20"/>
    </w:rPr>
  </w:style>
  <w:style w:type="paragraph" w:styleId="CommentSubject">
    <w:name w:val="annotation subject"/>
    <w:basedOn w:val="CommentText"/>
    <w:next w:val="CommentText"/>
    <w:link w:val="CommentSubjectChar"/>
    <w:uiPriority w:val="99"/>
    <w:semiHidden/>
    <w:unhideWhenUsed/>
    <w:rsid w:val="007326F2"/>
    <w:rPr>
      <w:b/>
      <w:bCs/>
    </w:rPr>
  </w:style>
  <w:style w:type="character" w:customStyle="1" w:styleId="CommentSubjectChar">
    <w:name w:val="Comment Subject Char"/>
    <w:basedOn w:val="CommentTextChar"/>
    <w:link w:val="CommentSubject"/>
    <w:uiPriority w:val="99"/>
    <w:semiHidden/>
    <w:rsid w:val="007326F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2023-12-29T19:10:00Z</dcterms:created>
  <dcterms:modified xsi:type="dcterms:W3CDTF">2024-01-16T17:05:00Z</dcterms:modified>
</cp:coreProperties>
</file>